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F60C" w14:textId="10C37E90" w:rsidR="00210845" w:rsidRDefault="008B3843">
      <w:r>
        <w:t xml:space="preserve">Informationen zu den Prüfungen des Wintersemesters Bachelor </w:t>
      </w:r>
      <w:proofErr w:type="spellStart"/>
      <w:r>
        <w:t>of</w:t>
      </w:r>
      <w:proofErr w:type="spellEnd"/>
      <w:r>
        <w:t xml:space="preserve"> Science Psychologie</w:t>
      </w:r>
    </w:p>
    <w:p w14:paraId="444B4845" w14:textId="5C8A9347" w:rsidR="008B3843" w:rsidRDefault="008B3843">
      <w:r>
        <w:t>Biologische Psychologie:</w:t>
      </w:r>
    </w:p>
    <w:p w14:paraId="6D3ADE48" w14:textId="5C320F81" w:rsidR="008B3843" w:rsidRDefault="008B3843" w:rsidP="008B3843">
      <w:pPr>
        <w:pStyle w:val="StandardWeb"/>
        <w:rPr>
          <w:color w:val="000000"/>
          <w:sz w:val="24"/>
          <w:szCs w:val="24"/>
        </w:rPr>
      </w:pPr>
      <w:r>
        <w:rPr>
          <w:color w:val="000000"/>
          <w:sz w:val="24"/>
          <w:szCs w:val="24"/>
        </w:rPr>
        <w:t>Die Inhalte der Vorlesung ändern sich nicht grundsätzlich (außer natürlich graduelle Anpassungen an den Stand der Wissenschaft mit der Zeit) und sind mit dem Lehrbuch (</w:t>
      </w:r>
      <w:proofErr w:type="spellStart"/>
      <w:r>
        <w:rPr>
          <w:color w:val="000000"/>
          <w:sz w:val="24"/>
          <w:szCs w:val="24"/>
        </w:rPr>
        <w:t>Pinel</w:t>
      </w:r>
      <w:proofErr w:type="spellEnd"/>
      <w:r>
        <w:rPr>
          <w:color w:val="000000"/>
          <w:sz w:val="24"/>
          <w:szCs w:val="24"/>
        </w:rPr>
        <w:t xml:space="preserve"> et al., 2019) koordiniert. Höhere Semester können - auch aus den alten Studiengängen - im Prinzip noch einmal in die Vorlesung kommen, um ihr Wissen aufzufrischen. Ansonsten wird in jedem Semester eine aktualisierte Liste mit Prüfungsthemen zum Semesterende herausgegeben, die wiederum mit dem Lehrbuch koordiniert ist. Diese können die Kandidatinnen und Kandidaten bei Professor Berti anfragen und können da, wo sie Abweichungen zum Semester, in dem sie die VL besucht haben, leicht mit Hilfe des Lehrbuchs nacharbeiten. </w:t>
      </w:r>
    </w:p>
    <w:p w14:paraId="7375069A" w14:textId="6B8B460B" w:rsidR="008B3843" w:rsidRDefault="008B3843" w:rsidP="008B3843">
      <w:pPr>
        <w:pStyle w:val="StandardWeb"/>
        <w:rPr>
          <w:color w:val="000000"/>
          <w:sz w:val="24"/>
          <w:szCs w:val="24"/>
        </w:rPr>
      </w:pPr>
    </w:p>
    <w:p w14:paraId="590AF6D3" w14:textId="14ABECF9" w:rsidR="008B3843" w:rsidRDefault="008B3843" w:rsidP="008B3843">
      <w:pPr>
        <w:pStyle w:val="StandardWeb"/>
        <w:rPr>
          <w:color w:val="000000"/>
          <w:sz w:val="24"/>
          <w:szCs w:val="24"/>
        </w:rPr>
      </w:pPr>
    </w:p>
    <w:p w14:paraId="22AECAA6" w14:textId="2880BED2" w:rsidR="008B3843" w:rsidRDefault="008B3843" w:rsidP="008B3843">
      <w:pPr>
        <w:pStyle w:val="StandardWeb"/>
        <w:rPr>
          <w:color w:val="000000"/>
          <w:sz w:val="24"/>
          <w:szCs w:val="24"/>
        </w:rPr>
      </w:pPr>
      <w:r>
        <w:rPr>
          <w:color w:val="000000"/>
          <w:sz w:val="24"/>
          <w:szCs w:val="24"/>
        </w:rPr>
        <w:t>Persönlichkeitspsychologie</w:t>
      </w:r>
      <w:r w:rsidR="004C70A8">
        <w:rPr>
          <w:color w:val="000000"/>
          <w:sz w:val="24"/>
          <w:szCs w:val="24"/>
        </w:rPr>
        <w:t xml:space="preserve"> (Basis)</w:t>
      </w:r>
    </w:p>
    <w:p w14:paraId="287328D7" w14:textId="1BDC1D43" w:rsidR="008B3843" w:rsidRDefault="008B3843" w:rsidP="008B3843">
      <w:pPr>
        <w:pStyle w:val="StandardWeb"/>
        <w:rPr>
          <w:color w:val="000000"/>
          <w:sz w:val="24"/>
          <w:szCs w:val="24"/>
        </w:rPr>
      </w:pPr>
      <w:r>
        <w:rPr>
          <w:color w:val="000000"/>
          <w:sz w:val="24"/>
          <w:szCs w:val="24"/>
        </w:rPr>
        <w:t xml:space="preserve">Es wird nach dem Vorlesungsende WS eine separate Klausur geschrieben. Inhalte sind die Vorlesungen aus dem Sommer 2020 und dem WS 2020/21. Hier besteht der gravierende Vorteil, dass von diesen Vorlesungen nicht nur die Folien, sondern auch die </w:t>
      </w:r>
      <w:proofErr w:type="spellStart"/>
      <w:r>
        <w:rPr>
          <w:color w:val="000000"/>
          <w:sz w:val="24"/>
          <w:szCs w:val="24"/>
        </w:rPr>
        <w:t>Panopto</w:t>
      </w:r>
      <w:proofErr w:type="spellEnd"/>
      <w:r>
        <w:rPr>
          <w:color w:val="000000"/>
          <w:sz w:val="24"/>
          <w:szCs w:val="24"/>
        </w:rPr>
        <w:t xml:space="preserve">-Aufzeichnungen dauerhaft vorhanden sind. Diese Materialien sind z.B. über </w:t>
      </w:r>
      <w:proofErr w:type="spellStart"/>
      <w:r>
        <w:rPr>
          <w:color w:val="000000"/>
          <w:sz w:val="24"/>
          <w:szCs w:val="24"/>
        </w:rPr>
        <w:t>Moodle</w:t>
      </w:r>
      <w:proofErr w:type="spellEnd"/>
      <w:r>
        <w:rPr>
          <w:color w:val="000000"/>
          <w:sz w:val="24"/>
          <w:szCs w:val="24"/>
        </w:rPr>
        <w:t xml:space="preserve"> einsehbar. Professor Egloff kann sehr gerne Personen, die noch keinen Zugang haben sollten, in </w:t>
      </w:r>
      <w:proofErr w:type="spellStart"/>
      <w:r>
        <w:rPr>
          <w:color w:val="000000"/>
          <w:sz w:val="24"/>
          <w:szCs w:val="24"/>
        </w:rPr>
        <w:t>Moodle</w:t>
      </w:r>
      <w:proofErr w:type="spellEnd"/>
      <w:r>
        <w:rPr>
          <w:color w:val="000000"/>
          <w:sz w:val="24"/>
          <w:szCs w:val="24"/>
        </w:rPr>
        <w:t xml:space="preserve"> in die Vorlesung eintragen. In der letzten Sitzung der Vorlesung wird er etwas zur Klausur sagen sowie eingereichte Fragen, soweit wie möglich, beantworten</w:t>
      </w:r>
    </w:p>
    <w:p w14:paraId="4B40FA23" w14:textId="59B480B5" w:rsidR="008B3843" w:rsidRDefault="008B3843"/>
    <w:p w14:paraId="7CBA7312" w14:textId="17DD7925" w:rsidR="00514BFB" w:rsidRDefault="00514BFB"/>
    <w:p w14:paraId="267D40CF" w14:textId="5A28BD2A" w:rsidR="00514BFB" w:rsidRDefault="00514BFB">
      <w:r>
        <w:t>Entwicklungspsychologie:</w:t>
      </w:r>
    </w:p>
    <w:p w14:paraId="60B5825B" w14:textId="67C34029" w:rsidR="00514BFB" w:rsidRDefault="00514BFB" w:rsidP="00514BFB">
      <w:pPr>
        <w:pStyle w:val="StandardWeb"/>
        <w:rPr>
          <w:color w:val="000000"/>
          <w:sz w:val="24"/>
          <w:szCs w:val="24"/>
        </w:rPr>
      </w:pPr>
      <w:r>
        <w:rPr>
          <w:color w:val="000000"/>
          <w:sz w:val="24"/>
          <w:szCs w:val="24"/>
        </w:rPr>
        <w:t>Die LMS-Ordner werden samt Videos und PDF weiter online sein. Für die Vorlesungen des "alten" Bachelors orientiere wird sich an an den Folien von Frau Altvater orientiert, so dass die Überschneidung  maximal groß ist. </w:t>
      </w:r>
    </w:p>
    <w:p w14:paraId="67EDD045" w14:textId="77777777" w:rsidR="00514BFB" w:rsidRDefault="00514BFB"/>
    <w:sectPr w:rsidR="00514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43"/>
    <w:rsid w:val="004C70A8"/>
    <w:rsid w:val="00514BFB"/>
    <w:rsid w:val="006E3520"/>
    <w:rsid w:val="0086430F"/>
    <w:rsid w:val="008B3843"/>
    <w:rsid w:val="00A52277"/>
    <w:rsid w:val="00C31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5607"/>
  <w15:chartTrackingRefBased/>
  <w15:docId w15:val="{3A4C3CD3-5EF7-4F28-92B7-76E8CCB9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B3843"/>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543447">
      <w:bodyDiv w:val="1"/>
      <w:marLeft w:val="0"/>
      <w:marRight w:val="0"/>
      <w:marTop w:val="0"/>
      <w:marBottom w:val="0"/>
      <w:divBdr>
        <w:top w:val="none" w:sz="0" w:space="0" w:color="auto"/>
        <w:left w:val="none" w:sz="0" w:space="0" w:color="auto"/>
        <w:bottom w:val="none" w:sz="0" w:space="0" w:color="auto"/>
        <w:right w:val="none" w:sz="0" w:space="0" w:color="auto"/>
      </w:divBdr>
    </w:div>
    <w:div w:id="16623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 Susanna</dc:creator>
  <cp:keywords/>
  <dc:description/>
  <cp:lastModifiedBy>Türk, Susanna</cp:lastModifiedBy>
  <cp:revision>4</cp:revision>
  <dcterms:created xsi:type="dcterms:W3CDTF">2020-11-12T10:50:00Z</dcterms:created>
  <dcterms:modified xsi:type="dcterms:W3CDTF">2021-01-21T10:17:00Z</dcterms:modified>
</cp:coreProperties>
</file>